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48D" w:rsidRDefault="00F5648D" w:rsidP="00F5648D">
      <w:pPr>
        <w:spacing w:line="4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3240A4">
        <w:rPr>
          <w:rFonts w:ascii="仿宋_GB2312" w:eastAsia="仿宋_GB2312" w:hint="eastAsia"/>
          <w:sz w:val="32"/>
          <w:szCs w:val="32"/>
        </w:rPr>
        <w:t>2</w:t>
      </w:r>
    </w:p>
    <w:p w:rsidR="00F5648D" w:rsidRDefault="00F5648D" w:rsidP="00F5648D">
      <w:pPr>
        <w:spacing w:line="400" w:lineRule="exact"/>
        <w:jc w:val="center"/>
        <w:rPr>
          <w:rFonts w:ascii="仿宋_GB2312" w:eastAsia="仿宋_GB2312" w:hint="eastAsia"/>
          <w:sz w:val="32"/>
          <w:szCs w:val="32"/>
        </w:rPr>
      </w:pPr>
      <w:r w:rsidRPr="00C340A8">
        <w:rPr>
          <w:rFonts w:ascii="仿宋_GB2312" w:eastAsia="仿宋_GB2312" w:hint="eastAsia"/>
          <w:b/>
          <w:sz w:val="32"/>
          <w:szCs w:val="32"/>
        </w:rPr>
        <w:t>各牌号规格卷烟消费税计税价格</w:t>
      </w:r>
    </w:p>
    <w:p w:rsidR="00F5648D" w:rsidRDefault="00F5648D" w:rsidP="00F5648D">
      <w:pPr>
        <w:jc w:val="center"/>
        <w:rPr>
          <w:rFonts w:hint="eastAsia"/>
        </w:rPr>
      </w:pPr>
    </w:p>
    <w:p w:rsidR="00F5648D" w:rsidRDefault="00F5648D" w:rsidP="00F5648D">
      <w:pPr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</w:t>
      </w:r>
      <w:r>
        <w:rPr>
          <w:rFonts w:hint="eastAsia"/>
        </w:rPr>
        <w:t>所属期：</w:t>
      </w:r>
      <w:r>
        <w:rPr>
          <w:rFonts w:hint="eastAsia"/>
        </w:rPr>
        <w:t xml:space="preserve">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至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  <w:r>
        <w:rPr>
          <w:rFonts w:hint="eastAsia"/>
        </w:rPr>
        <w:t xml:space="preserve">  </w:t>
      </w:r>
    </w:p>
    <w:p w:rsidR="00F5648D" w:rsidRDefault="00F5648D" w:rsidP="00F5648D">
      <w:pPr>
        <w:tabs>
          <w:tab w:val="right" w:pos="9030"/>
        </w:tabs>
        <w:jc w:val="left"/>
        <w:rPr>
          <w:rFonts w:hint="eastAsia"/>
        </w:rPr>
      </w:pPr>
      <w:r>
        <w:rPr>
          <w:rFonts w:hint="eastAsia"/>
          <w:spacing w:val="-2"/>
        </w:rPr>
        <w:t xml:space="preserve">                             </w:t>
      </w:r>
    </w:p>
    <w:tbl>
      <w:tblPr>
        <w:tblStyle w:val="a4"/>
        <w:tblpPr w:leftFromText="180" w:rightFromText="180" w:vertAnchor="text" w:horzAnchor="page" w:tblpX="9793" w:tblpY="13"/>
        <w:tblW w:w="0" w:type="auto"/>
        <w:tblLook w:val="01E0"/>
      </w:tblPr>
      <w:tblGrid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</w:tblGrid>
      <w:tr w:rsidR="00F5648D"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  <w:tc>
          <w:tcPr>
            <w:tcW w:w="236" w:type="dxa"/>
          </w:tcPr>
          <w:p w:rsidR="00F5648D" w:rsidRDefault="00F5648D" w:rsidP="00F5648D">
            <w:pPr>
              <w:tabs>
                <w:tab w:val="right" w:pos="9030"/>
              </w:tabs>
              <w:jc w:val="left"/>
              <w:rPr>
                <w:rFonts w:hint="eastAsia"/>
              </w:rPr>
            </w:pPr>
          </w:p>
        </w:tc>
      </w:tr>
    </w:tbl>
    <w:p w:rsidR="00F5648D" w:rsidRDefault="00F5648D" w:rsidP="00F5648D">
      <w:pPr>
        <w:tabs>
          <w:tab w:val="right" w:pos="9030"/>
        </w:tabs>
        <w:jc w:val="left"/>
      </w:pPr>
      <w:r>
        <w:rPr>
          <w:rFonts w:hint="eastAsia"/>
        </w:rPr>
        <w:t>纳税人名称（公章）：</w:t>
      </w:r>
      <w:r>
        <w:rPr>
          <w:rFonts w:hint="eastAsia"/>
        </w:rPr>
        <w:t xml:space="preserve">                                         </w:t>
      </w:r>
      <w:r>
        <w:rPr>
          <w:rFonts w:hint="eastAsia"/>
        </w:rPr>
        <w:t>纳税人识别号：</w:t>
      </w:r>
    </w:p>
    <w:p w:rsidR="00F5648D" w:rsidRDefault="00F5648D" w:rsidP="00F5648D">
      <w:pPr>
        <w:tabs>
          <w:tab w:val="right" w:pos="9030"/>
        </w:tabs>
        <w:jc w:val="left"/>
        <w:rPr>
          <w:rFonts w:hint="eastAsia"/>
        </w:rPr>
      </w:pPr>
      <w:r>
        <w:rPr>
          <w:rFonts w:hint="eastAsia"/>
        </w:rPr>
        <w:t xml:space="preserve">                                             </w:t>
      </w:r>
    </w:p>
    <w:p w:rsidR="00F5648D" w:rsidRDefault="00F5648D" w:rsidP="00F5648D">
      <w:pPr>
        <w:tabs>
          <w:tab w:val="right" w:pos="9030"/>
        </w:tabs>
        <w:ind w:right="69"/>
        <w:rPr>
          <w:rFonts w:hint="eastAsia"/>
        </w:rPr>
      </w:pPr>
      <w:r w:rsidRPr="00837AAE">
        <w:rPr>
          <w:rFonts w:hint="eastAsia"/>
          <w:szCs w:val="21"/>
        </w:rPr>
        <w:t>填表日期：</w:t>
      </w:r>
      <w:r w:rsidRPr="00837AAE">
        <w:rPr>
          <w:rFonts w:hint="eastAsia"/>
          <w:szCs w:val="21"/>
        </w:rPr>
        <w:t xml:space="preserve">        </w:t>
      </w:r>
      <w:r w:rsidRPr="00837AAE">
        <w:rPr>
          <w:rFonts w:hint="eastAsia"/>
          <w:szCs w:val="21"/>
        </w:rPr>
        <w:t>年</w:t>
      </w:r>
      <w:r w:rsidRPr="00837AAE">
        <w:rPr>
          <w:rFonts w:hint="eastAsia"/>
          <w:szCs w:val="21"/>
        </w:rPr>
        <w:t xml:space="preserve">     </w:t>
      </w:r>
      <w:r w:rsidRPr="00837AAE">
        <w:rPr>
          <w:rFonts w:hint="eastAsia"/>
          <w:szCs w:val="21"/>
        </w:rPr>
        <w:t>月</w:t>
      </w:r>
      <w:r w:rsidRPr="00837AAE">
        <w:rPr>
          <w:rFonts w:hint="eastAsia"/>
          <w:szCs w:val="21"/>
        </w:rPr>
        <w:t xml:space="preserve">     </w:t>
      </w:r>
      <w:r w:rsidRPr="00837AAE">
        <w:rPr>
          <w:rFonts w:hint="eastAsia"/>
          <w:szCs w:val="21"/>
        </w:rPr>
        <w:t>日</w:t>
      </w:r>
      <w:r>
        <w:rPr>
          <w:rFonts w:hint="eastAsia"/>
        </w:rPr>
        <w:t xml:space="preserve">                                                                      </w:t>
      </w:r>
      <w:r>
        <w:rPr>
          <w:rFonts w:hint="eastAsia"/>
        </w:rPr>
        <w:t>单位：万支、元、元</w:t>
      </w:r>
      <w:r>
        <w:rPr>
          <w:rFonts w:hint="eastAsia"/>
        </w:rPr>
        <w:t>/</w:t>
      </w:r>
      <w:r>
        <w:rPr>
          <w:rFonts w:hint="eastAsia"/>
        </w:rPr>
        <w:t>条（</w:t>
      </w:r>
      <w:r>
        <w:rPr>
          <w:rFonts w:hint="eastAsia"/>
        </w:rPr>
        <w:t>200</w:t>
      </w:r>
      <w:r>
        <w:rPr>
          <w:rFonts w:hint="eastAsia"/>
        </w:rPr>
        <w:t>支）</w:t>
      </w:r>
    </w:p>
    <w:tbl>
      <w:tblPr>
        <w:tblW w:w="14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21"/>
        <w:gridCol w:w="2947"/>
        <w:gridCol w:w="2520"/>
        <w:gridCol w:w="2340"/>
        <w:gridCol w:w="1980"/>
        <w:gridCol w:w="2340"/>
      </w:tblGrid>
      <w:tr w:rsidR="00F5648D" w:rsidRPr="006450C5">
        <w:trPr>
          <w:cantSplit/>
          <w:trHeight w:val="340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卷烟牌号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烟支包装规格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销量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消费税计税价格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销售额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——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——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——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  <w:r w:rsidRPr="00E76F02">
              <w:rPr>
                <w:rFonts w:ascii="宋体" w:hAnsi="宋体" w:hint="eastAsia"/>
                <w:szCs w:val="21"/>
              </w:rPr>
              <w:t>——</w:t>
            </w: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648D" w:rsidRPr="006450C5">
        <w:trPr>
          <w:cantSplit/>
          <w:trHeight w:val="397"/>
        </w:trPr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vAlign w:val="center"/>
          </w:tcPr>
          <w:p w:rsidR="00F5648D" w:rsidRPr="00E76F02" w:rsidRDefault="00F5648D" w:rsidP="00F5648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F5648D" w:rsidRDefault="00F5648D" w:rsidP="00F5648D">
      <w:pPr>
        <w:tabs>
          <w:tab w:val="right" w:pos="9030"/>
        </w:tabs>
        <w:ind w:right="69"/>
        <w:rPr>
          <w:rFonts w:hint="eastAsia"/>
        </w:rPr>
      </w:pPr>
      <w:r>
        <w:rPr>
          <w:rFonts w:hint="eastAsia"/>
        </w:rPr>
        <w:t xml:space="preserve">                                    </w:t>
      </w:r>
    </w:p>
    <w:p w:rsidR="00F5648D" w:rsidRPr="00837AAE" w:rsidRDefault="00F5648D" w:rsidP="00F5648D">
      <w:pPr>
        <w:tabs>
          <w:tab w:val="right" w:pos="9030"/>
        </w:tabs>
        <w:ind w:right="69"/>
        <w:rPr>
          <w:rFonts w:hint="eastAsia"/>
          <w:szCs w:val="21"/>
        </w:rPr>
      </w:pPr>
      <w:r>
        <w:rPr>
          <w:rFonts w:hint="eastAsia"/>
        </w:rPr>
        <w:t xml:space="preserve">                                                                                                  </w:t>
      </w:r>
    </w:p>
    <w:p w:rsidR="00F5648D" w:rsidRDefault="00F5648D" w:rsidP="00F5648D">
      <w:pPr>
        <w:tabs>
          <w:tab w:val="right" w:pos="9030"/>
        </w:tabs>
        <w:ind w:right="69" w:firstLineChars="3100" w:firstLine="6510"/>
        <w:sectPr w:rsidR="00F5648D" w:rsidSect="003F6717">
          <w:type w:val="continuous"/>
          <w:pgSz w:w="16838" w:h="11906" w:orient="landscape"/>
          <w:pgMar w:top="1440" w:right="1440" w:bottom="1440" w:left="1440" w:header="851" w:footer="992" w:gutter="0"/>
          <w:cols w:space="425"/>
          <w:docGrid w:linePitch="312"/>
        </w:sectPr>
      </w:pPr>
      <w:r>
        <w:rPr>
          <w:rFonts w:hint="eastAsia"/>
        </w:rPr>
        <w:t xml:space="preserve"> </w:t>
      </w:r>
    </w:p>
    <w:p w:rsidR="00F5648D" w:rsidRDefault="00F5648D" w:rsidP="00F5648D">
      <w:pPr>
        <w:jc w:val="center"/>
        <w:rPr>
          <w:rFonts w:hAnsi="宋体" w:hint="eastAsia"/>
          <w:b/>
          <w:spacing w:val="-8"/>
          <w:sz w:val="32"/>
          <w:szCs w:val="32"/>
        </w:rPr>
      </w:pPr>
      <w:r w:rsidRPr="00337857">
        <w:rPr>
          <w:rFonts w:hAnsi="宋体" w:hint="eastAsia"/>
          <w:b/>
          <w:spacing w:val="-8"/>
          <w:sz w:val="32"/>
          <w:szCs w:val="32"/>
        </w:rPr>
        <w:t>填表说明</w:t>
      </w:r>
    </w:p>
    <w:p w:rsidR="00F5648D" w:rsidRPr="00337857" w:rsidRDefault="00F5648D" w:rsidP="00F5648D">
      <w:pPr>
        <w:jc w:val="center"/>
        <w:rPr>
          <w:rFonts w:hAnsi="宋体" w:hint="eastAsia"/>
          <w:b/>
          <w:spacing w:val="-8"/>
          <w:sz w:val="32"/>
          <w:szCs w:val="32"/>
        </w:rPr>
      </w:pPr>
    </w:p>
    <w:p w:rsidR="00F5648D" w:rsidRDefault="00F5648D" w:rsidP="00F5648D">
      <w:pPr>
        <w:ind w:firstLineChars="200" w:firstLine="420"/>
        <w:rPr>
          <w:rFonts w:hint="eastAsia"/>
        </w:rPr>
      </w:pPr>
    </w:p>
    <w:p w:rsidR="00F5648D" w:rsidRPr="007B2050" w:rsidRDefault="00F5648D" w:rsidP="00F5648D">
      <w:pPr>
        <w:spacing w:line="400" w:lineRule="exact"/>
        <w:ind w:firstLineChars="200" w:firstLine="480"/>
        <w:rPr>
          <w:rFonts w:hint="eastAsia"/>
          <w:sz w:val="24"/>
        </w:rPr>
      </w:pPr>
      <w:r w:rsidRPr="007B2050">
        <w:rPr>
          <w:rFonts w:hint="eastAsia"/>
          <w:sz w:val="24"/>
        </w:rPr>
        <w:t>一、本表为年报，</w:t>
      </w:r>
      <w:r w:rsidRPr="007B2050">
        <w:rPr>
          <w:sz w:val="24"/>
        </w:rPr>
        <w:t>作为《</w:t>
      </w:r>
      <w:r w:rsidRPr="007B2050">
        <w:rPr>
          <w:rFonts w:hint="eastAsia"/>
          <w:sz w:val="24"/>
        </w:rPr>
        <w:t>烟类应税消费品消费税纳税申报表</w:t>
      </w:r>
      <w:r w:rsidRPr="007B2050">
        <w:rPr>
          <w:sz w:val="24"/>
        </w:rPr>
        <w:t>》的附报资料，</w:t>
      </w:r>
      <w:r w:rsidRPr="007B2050">
        <w:rPr>
          <w:rFonts w:hint="eastAsia"/>
          <w:sz w:val="24"/>
        </w:rPr>
        <w:t>由</w:t>
      </w:r>
      <w:r>
        <w:rPr>
          <w:rFonts w:hint="eastAsia"/>
          <w:sz w:val="24"/>
        </w:rPr>
        <w:t>卷烟消费税纳税人</w:t>
      </w:r>
      <w:r>
        <w:rPr>
          <w:rFonts w:ascii="ˎ̥" w:hAnsi="ˎ̥" w:hint="eastAsia"/>
          <w:sz w:val="24"/>
        </w:rPr>
        <w:t>每</w:t>
      </w:r>
      <w:r w:rsidRPr="00271A5B">
        <w:rPr>
          <w:rFonts w:ascii="ˎ̥" w:hAnsi="ˎ̥" w:hint="eastAsia"/>
          <w:sz w:val="24"/>
        </w:rPr>
        <w:t>月办理消费税纳税申报时报送</w:t>
      </w:r>
      <w:r w:rsidRPr="000A5D74">
        <w:rPr>
          <w:rFonts w:ascii="ˎ̥" w:hAnsi="ˎ̥" w:hint="eastAsia"/>
          <w:sz w:val="24"/>
        </w:rPr>
        <w:t>。</w:t>
      </w:r>
      <w:r>
        <w:rPr>
          <w:rFonts w:hint="eastAsia"/>
          <w:sz w:val="24"/>
        </w:rPr>
        <w:t>同时报送本表的</w:t>
      </w:r>
      <w:r>
        <w:rPr>
          <w:rFonts w:hint="eastAsia"/>
          <w:sz w:val="24"/>
        </w:rPr>
        <w:t>EXCEL</w:t>
      </w:r>
      <w:r>
        <w:rPr>
          <w:rFonts w:hint="eastAsia"/>
          <w:sz w:val="24"/>
        </w:rPr>
        <w:t>格式电子文件。</w:t>
      </w:r>
    </w:p>
    <w:p w:rsidR="00F5648D" w:rsidRPr="007B2050" w:rsidRDefault="00F5648D" w:rsidP="00F5648D">
      <w:pPr>
        <w:spacing w:line="400" w:lineRule="exact"/>
        <w:ind w:firstLineChars="200" w:firstLine="480"/>
        <w:rPr>
          <w:rFonts w:hint="eastAsia"/>
          <w:sz w:val="24"/>
        </w:rPr>
      </w:pPr>
      <w:r w:rsidRPr="007B2050">
        <w:rPr>
          <w:rFonts w:hint="eastAsia"/>
          <w:sz w:val="24"/>
        </w:rPr>
        <w:t>二、本表“</w:t>
      </w:r>
      <w:r w:rsidRPr="007B2050">
        <w:rPr>
          <w:sz w:val="24"/>
        </w:rPr>
        <w:t>消费税计税价格</w:t>
      </w:r>
      <w:r w:rsidRPr="007B2050">
        <w:rPr>
          <w:rFonts w:hint="eastAsia"/>
          <w:sz w:val="24"/>
        </w:rPr>
        <w:t>”</w:t>
      </w:r>
      <w:r w:rsidRPr="007B2050">
        <w:rPr>
          <w:sz w:val="24"/>
        </w:rPr>
        <w:t>为</w:t>
      </w:r>
      <w:r w:rsidRPr="007B2050">
        <w:rPr>
          <w:rFonts w:hint="eastAsia"/>
          <w:sz w:val="24"/>
        </w:rPr>
        <w:t>计算缴纳消费税的卷烟价格。</w:t>
      </w:r>
      <w:r w:rsidRPr="007B2050">
        <w:rPr>
          <w:sz w:val="24"/>
        </w:rPr>
        <w:t>已</w:t>
      </w:r>
      <w:r w:rsidRPr="007B2050">
        <w:rPr>
          <w:rFonts w:hint="eastAsia"/>
          <w:sz w:val="24"/>
        </w:rPr>
        <w:t>核定</w:t>
      </w:r>
      <w:r w:rsidRPr="007B2050">
        <w:rPr>
          <w:sz w:val="24"/>
        </w:rPr>
        <w:t>消费税计税价格</w:t>
      </w:r>
      <w:r w:rsidRPr="007B2050">
        <w:rPr>
          <w:rFonts w:hint="eastAsia"/>
          <w:sz w:val="24"/>
        </w:rPr>
        <w:t>的卷烟，实际销售价格高于核定消费税计税价格的，填写实际销售价格；实际销售价格低于核定消费税计税价格的，填写核定消费税计税价格；同时，在备注栏中填写核定</w:t>
      </w:r>
      <w:r w:rsidRPr="007B2050">
        <w:rPr>
          <w:sz w:val="24"/>
        </w:rPr>
        <w:t>消费税计税价格</w:t>
      </w:r>
      <w:r w:rsidRPr="007B2050">
        <w:rPr>
          <w:rFonts w:hint="eastAsia"/>
          <w:sz w:val="24"/>
        </w:rPr>
        <w:t>的文号。未核定消费税计税价格的，</w:t>
      </w:r>
      <w:r>
        <w:rPr>
          <w:rFonts w:hint="eastAsia"/>
          <w:sz w:val="24"/>
        </w:rPr>
        <w:t>以及</w:t>
      </w:r>
      <w:r w:rsidRPr="007B2050">
        <w:rPr>
          <w:rFonts w:hint="eastAsia"/>
          <w:sz w:val="24"/>
        </w:rPr>
        <w:t>出口、委</w:t>
      </w:r>
      <w:r w:rsidRPr="007B2050">
        <w:rPr>
          <w:rFonts w:ascii="宋体" w:hAnsi="宋体" w:hint="eastAsia"/>
          <w:sz w:val="24"/>
        </w:rPr>
        <w:t>托</w:t>
      </w:r>
      <w:r w:rsidRPr="007B2050">
        <w:rPr>
          <w:rFonts w:hint="eastAsia"/>
          <w:sz w:val="24"/>
        </w:rPr>
        <w:t>加工收回后直接销售</w:t>
      </w:r>
      <w:r>
        <w:rPr>
          <w:rFonts w:hint="eastAsia"/>
          <w:sz w:val="24"/>
        </w:rPr>
        <w:t>的卷烟，</w:t>
      </w:r>
      <w:r w:rsidRPr="007B2050">
        <w:rPr>
          <w:rFonts w:hint="eastAsia"/>
          <w:sz w:val="24"/>
        </w:rPr>
        <w:t>填写实际销售价格。</w:t>
      </w:r>
      <w:r>
        <w:rPr>
          <w:rFonts w:hint="eastAsia"/>
          <w:sz w:val="24"/>
        </w:rPr>
        <w:t>在同一所属期内该栏数值发生变化的，应分行填写，并在备注栏中标注变动日期。</w:t>
      </w:r>
    </w:p>
    <w:p w:rsidR="00F5648D" w:rsidRPr="007B2050" w:rsidRDefault="00F5648D" w:rsidP="00F5648D">
      <w:pPr>
        <w:spacing w:line="400" w:lineRule="exact"/>
        <w:ind w:firstLineChars="200" w:firstLine="480"/>
        <w:rPr>
          <w:rFonts w:hint="eastAsia"/>
          <w:sz w:val="24"/>
        </w:rPr>
      </w:pPr>
      <w:r w:rsidRPr="007B2050">
        <w:rPr>
          <w:rFonts w:hint="eastAsia"/>
          <w:sz w:val="24"/>
        </w:rPr>
        <w:t>三、</w:t>
      </w:r>
      <w:r w:rsidRPr="007B2050">
        <w:rPr>
          <w:sz w:val="24"/>
        </w:rPr>
        <w:t>已</w:t>
      </w:r>
      <w:r w:rsidRPr="007B2050">
        <w:rPr>
          <w:rFonts w:hint="eastAsia"/>
          <w:sz w:val="24"/>
        </w:rPr>
        <w:t>核定</w:t>
      </w:r>
      <w:r w:rsidRPr="007B2050">
        <w:rPr>
          <w:sz w:val="24"/>
        </w:rPr>
        <w:t>消费税计税价格但已停产卷烟、新牌号新规格卷烟、交易价格变动牌号卷烟</w:t>
      </w:r>
      <w:r w:rsidRPr="007B2050">
        <w:rPr>
          <w:rFonts w:hint="eastAsia"/>
          <w:sz w:val="24"/>
        </w:rPr>
        <w:t>、出口卷烟、委托加工收回</w:t>
      </w:r>
      <w:r>
        <w:rPr>
          <w:rFonts w:hint="eastAsia"/>
          <w:sz w:val="24"/>
        </w:rPr>
        <w:t>后</w:t>
      </w:r>
      <w:r w:rsidRPr="007B2050">
        <w:rPr>
          <w:rFonts w:hint="eastAsia"/>
          <w:sz w:val="24"/>
        </w:rPr>
        <w:t>直接销售卷烟分别在备注栏中注明“停产”、“新牌号”、“价格变动”、“出口”、“委</w:t>
      </w:r>
      <w:r w:rsidRPr="007B2050">
        <w:rPr>
          <w:rFonts w:ascii="宋体" w:hAnsi="宋体" w:hint="eastAsia"/>
          <w:sz w:val="24"/>
        </w:rPr>
        <w:t>托</w:t>
      </w:r>
      <w:r w:rsidRPr="007B2050">
        <w:rPr>
          <w:rFonts w:hint="eastAsia"/>
          <w:sz w:val="24"/>
        </w:rPr>
        <w:t>加工收回后直接销售”字样。</w:t>
      </w:r>
      <w:r w:rsidRPr="007B2050">
        <w:rPr>
          <w:sz w:val="24"/>
        </w:rPr>
        <w:t>新牌号新规格卷烟</w:t>
      </w:r>
      <w:r w:rsidRPr="007B2050">
        <w:rPr>
          <w:rFonts w:hint="eastAsia"/>
          <w:sz w:val="24"/>
        </w:rPr>
        <w:t>需同时在备注栏中注明投放市场的月份。委</w:t>
      </w:r>
      <w:r w:rsidRPr="007B2050">
        <w:rPr>
          <w:rFonts w:ascii="宋体" w:hAnsi="宋体" w:hint="eastAsia"/>
          <w:sz w:val="24"/>
        </w:rPr>
        <w:t>托</w:t>
      </w:r>
      <w:r w:rsidRPr="007B2050">
        <w:rPr>
          <w:rFonts w:hint="eastAsia"/>
          <w:sz w:val="24"/>
        </w:rPr>
        <w:t>加工收回后直接销售卷烟需同时注明受托加工方企业名称。</w:t>
      </w:r>
    </w:p>
    <w:p w:rsidR="00F5648D" w:rsidRPr="007B2050" w:rsidRDefault="00F5648D" w:rsidP="00F5648D">
      <w:pPr>
        <w:spacing w:line="400" w:lineRule="exact"/>
        <w:ind w:firstLineChars="200" w:firstLine="480"/>
        <w:rPr>
          <w:rFonts w:hint="eastAsia"/>
          <w:sz w:val="24"/>
        </w:rPr>
      </w:pPr>
      <w:r w:rsidRPr="007B2050">
        <w:rPr>
          <w:rFonts w:hint="eastAsia"/>
          <w:sz w:val="24"/>
        </w:rPr>
        <w:t>四、本表“</w:t>
      </w:r>
      <w:r w:rsidRPr="007B2050">
        <w:rPr>
          <w:sz w:val="24"/>
        </w:rPr>
        <w:t>销售额</w:t>
      </w:r>
      <w:r w:rsidRPr="007B2050">
        <w:rPr>
          <w:rFonts w:hint="eastAsia"/>
          <w:sz w:val="24"/>
        </w:rPr>
        <w:t>”按照以下公式计算填写：</w:t>
      </w:r>
    </w:p>
    <w:p w:rsidR="00F5648D" w:rsidRPr="007B2050" w:rsidRDefault="00F5648D" w:rsidP="00F5648D">
      <w:pPr>
        <w:spacing w:line="400" w:lineRule="exact"/>
        <w:ind w:firstLineChars="400" w:firstLine="960"/>
        <w:rPr>
          <w:rFonts w:hint="eastAsia"/>
          <w:sz w:val="24"/>
        </w:rPr>
      </w:pPr>
      <w:r w:rsidRPr="007B2050">
        <w:rPr>
          <w:sz w:val="24"/>
        </w:rPr>
        <w:t>销售额</w:t>
      </w:r>
      <w:r w:rsidRPr="007B2050">
        <w:rPr>
          <w:rFonts w:hint="eastAsia"/>
          <w:sz w:val="24"/>
        </w:rPr>
        <w:t>＝销量×消费税计税价格</w:t>
      </w:r>
    </w:p>
    <w:p w:rsidR="00F5648D" w:rsidRDefault="00F5648D" w:rsidP="00F5648D">
      <w:pPr>
        <w:spacing w:line="400" w:lineRule="exact"/>
        <w:ind w:firstLine="480"/>
        <w:rPr>
          <w:rFonts w:ascii="宋体" w:hAnsi="宋体" w:hint="eastAsia"/>
          <w:sz w:val="24"/>
        </w:rPr>
      </w:pPr>
      <w:r w:rsidRPr="007B2050">
        <w:rPr>
          <w:rFonts w:hint="eastAsia"/>
          <w:sz w:val="24"/>
        </w:rPr>
        <w:t>五</w:t>
      </w:r>
      <w:r w:rsidRPr="007B2050">
        <w:rPr>
          <w:sz w:val="24"/>
        </w:rPr>
        <w:t>、</w:t>
      </w:r>
      <w:r w:rsidRPr="007B2050">
        <w:rPr>
          <w:rFonts w:ascii="宋体" w:hAnsi="宋体" w:hint="eastAsia"/>
          <w:sz w:val="24"/>
        </w:rPr>
        <w:t>本表为A4横式，所有数字小数点后保留两位。</w:t>
      </w:r>
      <w:r>
        <w:rPr>
          <w:rFonts w:ascii="宋体" w:hAnsi="宋体" w:hint="eastAsia"/>
          <w:sz w:val="24"/>
        </w:rPr>
        <w:t>一式二份，一份纳税人留存，一份税务机关留存。</w:t>
      </w:r>
    </w:p>
    <w:p w:rsidR="00F5648D" w:rsidRPr="00C340A8" w:rsidRDefault="00F5648D" w:rsidP="00F5648D">
      <w:pPr>
        <w:spacing w:line="400" w:lineRule="exact"/>
        <w:rPr>
          <w:rFonts w:ascii="宋体" w:hAnsi="宋体" w:hint="eastAsia"/>
          <w:sz w:val="24"/>
        </w:rPr>
      </w:pPr>
    </w:p>
    <w:p w:rsidR="00B65C3D" w:rsidRPr="00F5648D" w:rsidRDefault="00B65C3D" w:rsidP="003A61A3">
      <w:pPr>
        <w:pStyle w:val="a3"/>
        <w:rPr>
          <w:rFonts w:hAnsi="宋体" w:cs="宋体" w:hint="eastAsia"/>
        </w:rPr>
      </w:pPr>
    </w:p>
    <w:sectPr w:rsidR="00B65C3D" w:rsidRPr="00F5648D" w:rsidSect="00B87864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843" w:rsidRDefault="00AF3843">
      <w:r>
        <w:separator/>
      </w:r>
    </w:p>
  </w:endnote>
  <w:endnote w:type="continuationSeparator" w:id="1">
    <w:p w:rsidR="00AF3843" w:rsidRDefault="00AF38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843" w:rsidRDefault="00AF3843">
      <w:r>
        <w:separator/>
      </w:r>
    </w:p>
  </w:footnote>
  <w:footnote w:type="continuationSeparator" w:id="1">
    <w:p w:rsidR="00AF3843" w:rsidRDefault="00AF38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61A3"/>
    <w:rsid w:val="001B5F61"/>
    <w:rsid w:val="003240A4"/>
    <w:rsid w:val="003A61A3"/>
    <w:rsid w:val="003F6717"/>
    <w:rsid w:val="005300BC"/>
    <w:rsid w:val="007C3A1F"/>
    <w:rsid w:val="00AF3843"/>
    <w:rsid w:val="00B65C3D"/>
    <w:rsid w:val="00B87864"/>
    <w:rsid w:val="00F56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64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3A61A3"/>
    <w:rPr>
      <w:rFonts w:ascii="宋体" w:hAnsi="Courier New" w:cs="Courier New"/>
      <w:szCs w:val="21"/>
    </w:rPr>
  </w:style>
  <w:style w:type="table" w:styleId="a4">
    <w:name w:val="Table Grid"/>
    <w:basedOn w:val="a1"/>
    <w:rsid w:val="00F5648D"/>
    <w:pPr>
      <w:overflowPunct w:val="0"/>
      <w:autoSpaceDE w:val="0"/>
      <w:autoSpaceDN w:val="0"/>
      <w:adjustRightInd w:val="0"/>
      <w:jc w:val="both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3240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999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陆军</dc:creator>
  <cp:keywords/>
  <dc:description/>
  <cp:lastModifiedBy>undefined</cp:lastModifiedBy>
  <cp:revision>1</cp:revision>
  <cp:lastPrinted>2009-05-25T08:49:00Z</cp:lastPrinted>
  <dcterms:created xsi:type="dcterms:W3CDTF">2018-06-01T08:25:00Z</dcterms:created>
  <dcterms:modified xsi:type="dcterms:W3CDTF">2018-06-01T08:25:00Z</dcterms:modified>
</cp:coreProperties>
</file>